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042" w:rsidRDefault="00A21042" w:rsidP="00A21042">
      <w:pPr>
        <w:ind w:leftChars="150" w:left="315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附件2</w:t>
      </w:r>
      <w:r>
        <w:rPr>
          <w:rFonts w:ascii="仿宋_GB2312" w:eastAsia="仿宋_GB2312" w:hAnsi="仿宋_GB2312" w:cs="仿宋_GB2312" w:hint="eastAsia"/>
          <w:sz w:val="24"/>
        </w:rPr>
        <w:t>：</w:t>
      </w:r>
    </w:p>
    <w:p w:rsidR="00A21042" w:rsidRDefault="00A21042" w:rsidP="00A21042">
      <w:pPr>
        <w:jc w:val="center"/>
        <w:rPr>
          <w:rFonts w:ascii="黑体" w:eastAsia="黑体" w:hAnsi="黑体" w:cs="黑体" w:hint="eastAsia"/>
          <w:bCs/>
          <w:sz w:val="44"/>
          <w:szCs w:val="44"/>
        </w:rPr>
      </w:pPr>
      <w:r>
        <w:rPr>
          <w:rFonts w:ascii="黑体" w:eastAsia="黑体" w:hAnsi="黑体" w:cs="黑体" w:hint="eastAsia"/>
          <w:bCs/>
          <w:sz w:val="44"/>
          <w:szCs w:val="44"/>
        </w:rPr>
        <w:t>2021年度安装工程创优项目预申报表</w:t>
      </w:r>
    </w:p>
    <w:p w:rsidR="00A21042" w:rsidRDefault="00A21042" w:rsidP="00A21042">
      <w:pPr>
        <w:spacing w:beforeLines="100" w:afterLines="5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单位名称：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           </w:t>
      </w:r>
      <w:r>
        <w:rPr>
          <w:rFonts w:ascii="仿宋" w:eastAsia="仿宋" w:hAnsi="仿宋" w:hint="eastAsia"/>
          <w:sz w:val="30"/>
          <w:szCs w:val="30"/>
        </w:rPr>
        <w:t>联系人：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</w:t>
      </w:r>
      <w:r>
        <w:rPr>
          <w:rFonts w:ascii="仿宋" w:eastAsia="仿宋" w:hAnsi="仿宋" w:hint="eastAsia"/>
          <w:sz w:val="30"/>
          <w:szCs w:val="30"/>
        </w:rPr>
        <w:t xml:space="preserve"> 移动电话：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</w:t>
      </w:r>
      <w:r>
        <w:rPr>
          <w:rFonts w:ascii="仿宋" w:eastAsia="仿宋" w:hAnsi="仿宋" w:hint="eastAsia"/>
          <w:sz w:val="30"/>
          <w:szCs w:val="30"/>
        </w:rPr>
        <w:t xml:space="preserve"> 电子邮箱：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2"/>
        <w:gridCol w:w="2444"/>
        <w:gridCol w:w="1485"/>
        <w:gridCol w:w="1095"/>
        <w:gridCol w:w="1110"/>
        <w:gridCol w:w="1155"/>
        <w:gridCol w:w="1260"/>
        <w:gridCol w:w="1358"/>
        <w:gridCol w:w="2221"/>
        <w:gridCol w:w="920"/>
        <w:gridCol w:w="921"/>
      </w:tblGrid>
      <w:tr w:rsidR="00A21042" w:rsidTr="00A21042">
        <w:trPr>
          <w:trHeight w:val="720"/>
          <w:jc w:val="center"/>
        </w:trPr>
        <w:tc>
          <w:tcPr>
            <w:tcW w:w="672" w:type="dxa"/>
            <w:vMerge w:val="restart"/>
            <w:vAlign w:val="center"/>
          </w:tcPr>
          <w:p w:rsidR="00A21042" w:rsidRDefault="00A21042" w:rsidP="00767317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序号</w:t>
            </w:r>
          </w:p>
        </w:tc>
        <w:tc>
          <w:tcPr>
            <w:tcW w:w="2444" w:type="dxa"/>
            <w:vMerge w:val="restart"/>
            <w:vAlign w:val="center"/>
          </w:tcPr>
          <w:p w:rsidR="00A21042" w:rsidRDefault="00A21042" w:rsidP="00767317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项目名称</w:t>
            </w:r>
          </w:p>
        </w:tc>
        <w:tc>
          <w:tcPr>
            <w:tcW w:w="1485" w:type="dxa"/>
            <w:vMerge w:val="restart"/>
            <w:vAlign w:val="center"/>
          </w:tcPr>
          <w:p w:rsidR="00A21042" w:rsidRDefault="00A21042" w:rsidP="00767317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规模/造价</w:t>
            </w:r>
          </w:p>
        </w:tc>
        <w:tc>
          <w:tcPr>
            <w:tcW w:w="1095" w:type="dxa"/>
            <w:vMerge w:val="restart"/>
            <w:vAlign w:val="center"/>
          </w:tcPr>
          <w:p w:rsidR="00A21042" w:rsidRDefault="00A21042" w:rsidP="00767317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开工</w:t>
            </w:r>
          </w:p>
          <w:p w:rsidR="00A21042" w:rsidRDefault="00A21042" w:rsidP="00767317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日期</w:t>
            </w:r>
          </w:p>
        </w:tc>
        <w:tc>
          <w:tcPr>
            <w:tcW w:w="1110" w:type="dxa"/>
            <w:vMerge w:val="restart"/>
            <w:vAlign w:val="center"/>
          </w:tcPr>
          <w:p w:rsidR="00A21042" w:rsidRDefault="00A21042" w:rsidP="00767317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合同竣工日期</w:t>
            </w:r>
          </w:p>
        </w:tc>
        <w:tc>
          <w:tcPr>
            <w:tcW w:w="1155" w:type="dxa"/>
            <w:vMerge w:val="restart"/>
            <w:vAlign w:val="center"/>
          </w:tcPr>
          <w:p w:rsidR="00A21042" w:rsidRDefault="00A21042" w:rsidP="00767317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实际竣工日期</w:t>
            </w:r>
          </w:p>
        </w:tc>
        <w:tc>
          <w:tcPr>
            <w:tcW w:w="1260" w:type="dxa"/>
            <w:vMerge w:val="restart"/>
            <w:vAlign w:val="center"/>
          </w:tcPr>
          <w:p w:rsidR="00A21042" w:rsidRDefault="00A21042" w:rsidP="00767317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已获奖项</w:t>
            </w:r>
          </w:p>
        </w:tc>
        <w:tc>
          <w:tcPr>
            <w:tcW w:w="1358" w:type="dxa"/>
            <w:vMerge w:val="restart"/>
            <w:vAlign w:val="center"/>
          </w:tcPr>
          <w:p w:rsidR="00A21042" w:rsidRDefault="00A21042" w:rsidP="00767317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项目经理</w:t>
            </w:r>
          </w:p>
        </w:tc>
        <w:tc>
          <w:tcPr>
            <w:tcW w:w="2221" w:type="dxa"/>
            <w:vMerge w:val="restart"/>
            <w:vAlign w:val="center"/>
          </w:tcPr>
          <w:p w:rsidR="00A21042" w:rsidRDefault="00A21042" w:rsidP="00767317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项目地址</w:t>
            </w:r>
          </w:p>
        </w:tc>
        <w:tc>
          <w:tcPr>
            <w:tcW w:w="1841" w:type="dxa"/>
            <w:gridSpan w:val="2"/>
            <w:vAlign w:val="center"/>
          </w:tcPr>
          <w:p w:rsidR="00A21042" w:rsidRDefault="00A21042" w:rsidP="00767317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创优目标</w:t>
            </w:r>
          </w:p>
        </w:tc>
      </w:tr>
      <w:tr w:rsidR="00A21042" w:rsidTr="00A21042">
        <w:trPr>
          <w:trHeight w:val="1405"/>
          <w:jc w:val="center"/>
        </w:trPr>
        <w:tc>
          <w:tcPr>
            <w:tcW w:w="672" w:type="dxa"/>
            <w:vMerge/>
            <w:vAlign w:val="center"/>
          </w:tcPr>
          <w:p w:rsidR="00A21042" w:rsidRDefault="00A21042" w:rsidP="00767317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2444" w:type="dxa"/>
            <w:vMerge/>
            <w:vAlign w:val="center"/>
          </w:tcPr>
          <w:p w:rsidR="00A21042" w:rsidRDefault="00A21042" w:rsidP="00767317">
            <w:pPr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485" w:type="dxa"/>
            <w:vMerge/>
            <w:vAlign w:val="center"/>
          </w:tcPr>
          <w:p w:rsidR="00A21042" w:rsidRDefault="00A21042" w:rsidP="00767317">
            <w:pPr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095" w:type="dxa"/>
            <w:vMerge/>
            <w:vAlign w:val="center"/>
          </w:tcPr>
          <w:p w:rsidR="00A21042" w:rsidRDefault="00A21042" w:rsidP="00767317">
            <w:pPr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110" w:type="dxa"/>
            <w:vMerge/>
            <w:vAlign w:val="center"/>
          </w:tcPr>
          <w:p w:rsidR="00A21042" w:rsidRDefault="00A21042" w:rsidP="00767317">
            <w:pPr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155" w:type="dxa"/>
            <w:vMerge/>
          </w:tcPr>
          <w:p w:rsidR="00A21042" w:rsidRDefault="00A21042" w:rsidP="00767317">
            <w:pPr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260" w:type="dxa"/>
            <w:vMerge/>
            <w:vAlign w:val="center"/>
          </w:tcPr>
          <w:p w:rsidR="00A21042" w:rsidRDefault="00A21042" w:rsidP="00767317">
            <w:pPr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358" w:type="dxa"/>
            <w:vMerge/>
            <w:vAlign w:val="center"/>
          </w:tcPr>
          <w:p w:rsidR="00A21042" w:rsidRDefault="00A21042" w:rsidP="00767317">
            <w:pPr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2221" w:type="dxa"/>
            <w:vMerge/>
            <w:vAlign w:val="center"/>
          </w:tcPr>
          <w:p w:rsidR="00A21042" w:rsidRDefault="00A21042" w:rsidP="00767317">
            <w:pPr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920" w:type="dxa"/>
            <w:tcBorders>
              <w:right w:val="single" w:sz="4" w:space="0" w:color="auto"/>
            </w:tcBorders>
            <w:vAlign w:val="center"/>
          </w:tcPr>
          <w:p w:rsidR="00A21042" w:rsidRDefault="00A21042" w:rsidP="00767317">
            <w:pPr>
              <w:spacing w:line="28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江苏省优质工程奖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vAlign w:val="center"/>
          </w:tcPr>
          <w:p w:rsidR="00A21042" w:rsidRDefault="00A21042" w:rsidP="00767317">
            <w:pPr>
              <w:spacing w:line="280" w:lineRule="exact"/>
              <w:jc w:val="center"/>
              <w:rPr>
                <w:rFonts w:ascii="仿宋" w:eastAsia="仿宋" w:hAnsi="仿宋" w:hint="eastAsia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中国安装工程优质奖</w:t>
            </w:r>
          </w:p>
        </w:tc>
      </w:tr>
      <w:tr w:rsidR="00A21042" w:rsidTr="00A21042">
        <w:trPr>
          <w:trHeight w:hRule="exact" w:val="794"/>
          <w:jc w:val="center"/>
        </w:trPr>
        <w:tc>
          <w:tcPr>
            <w:tcW w:w="672" w:type="dxa"/>
            <w:vAlign w:val="center"/>
          </w:tcPr>
          <w:p w:rsidR="00A21042" w:rsidRDefault="00A21042" w:rsidP="00767317">
            <w:pPr>
              <w:jc w:val="center"/>
              <w:rPr>
                <w:rFonts w:ascii="宋体" w:hAnsi="宋体" w:hint="eastAsia"/>
                <w:sz w:val="24"/>
                <w:szCs w:val="30"/>
              </w:rPr>
            </w:pPr>
            <w:r>
              <w:rPr>
                <w:rFonts w:ascii="宋体" w:hAnsi="宋体" w:hint="eastAsia"/>
                <w:sz w:val="24"/>
                <w:szCs w:val="30"/>
              </w:rPr>
              <w:t>1</w:t>
            </w:r>
          </w:p>
        </w:tc>
        <w:tc>
          <w:tcPr>
            <w:tcW w:w="2444" w:type="dxa"/>
            <w:vAlign w:val="center"/>
          </w:tcPr>
          <w:p w:rsidR="00A21042" w:rsidRDefault="00A21042" w:rsidP="00767317">
            <w:pPr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1485" w:type="dxa"/>
            <w:vAlign w:val="center"/>
          </w:tcPr>
          <w:p w:rsidR="00A21042" w:rsidRDefault="00A21042" w:rsidP="00767317">
            <w:pPr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1095" w:type="dxa"/>
            <w:vAlign w:val="center"/>
          </w:tcPr>
          <w:p w:rsidR="00A21042" w:rsidRDefault="00A21042" w:rsidP="00767317">
            <w:pPr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1110" w:type="dxa"/>
            <w:vAlign w:val="center"/>
          </w:tcPr>
          <w:p w:rsidR="00A21042" w:rsidRDefault="00A21042" w:rsidP="00767317">
            <w:pPr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1155" w:type="dxa"/>
          </w:tcPr>
          <w:p w:rsidR="00A21042" w:rsidRDefault="00A21042" w:rsidP="00767317">
            <w:pPr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A21042" w:rsidRDefault="00A21042" w:rsidP="00767317">
            <w:pPr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1358" w:type="dxa"/>
            <w:vAlign w:val="center"/>
          </w:tcPr>
          <w:p w:rsidR="00A21042" w:rsidRDefault="00A21042" w:rsidP="00767317">
            <w:pPr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2221" w:type="dxa"/>
            <w:vAlign w:val="center"/>
          </w:tcPr>
          <w:p w:rsidR="00A21042" w:rsidRDefault="00A21042" w:rsidP="00767317">
            <w:pPr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920" w:type="dxa"/>
            <w:tcBorders>
              <w:right w:val="single" w:sz="4" w:space="0" w:color="auto"/>
            </w:tcBorders>
            <w:vAlign w:val="center"/>
          </w:tcPr>
          <w:p w:rsidR="00A21042" w:rsidRDefault="00A21042" w:rsidP="00767317">
            <w:pPr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  <w:vAlign w:val="center"/>
          </w:tcPr>
          <w:p w:rsidR="00A21042" w:rsidRDefault="00A21042" w:rsidP="00767317">
            <w:pPr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</w:tr>
      <w:tr w:rsidR="00A21042" w:rsidTr="00A21042">
        <w:trPr>
          <w:trHeight w:hRule="exact" w:val="794"/>
          <w:jc w:val="center"/>
        </w:trPr>
        <w:tc>
          <w:tcPr>
            <w:tcW w:w="672" w:type="dxa"/>
            <w:vAlign w:val="center"/>
          </w:tcPr>
          <w:p w:rsidR="00A21042" w:rsidRDefault="00A21042" w:rsidP="00767317">
            <w:pPr>
              <w:jc w:val="center"/>
              <w:rPr>
                <w:rFonts w:ascii="宋体" w:hAnsi="宋体" w:hint="eastAsia"/>
                <w:sz w:val="24"/>
                <w:szCs w:val="30"/>
              </w:rPr>
            </w:pPr>
            <w:r>
              <w:rPr>
                <w:rFonts w:ascii="宋体" w:hAnsi="宋体" w:hint="eastAsia"/>
                <w:sz w:val="24"/>
                <w:szCs w:val="30"/>
              </w:rPr>
              <w:t>2</w:t>
            </w:r>
          </w:p>
        </w:tc>
        <w:tc>
          <w:tcPr>
            <w:tcW w:w="2444" w:type="dxa"/>
            <w:vAlign w:val="center"/>
          </w:tcPr>
          <w:p w:rsidR="00A21042" w:rsidRDefault="00A21042" w:rsidP="00767317">
            <w:pPr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1485" w:type="dxa"/>
            <w:vAlign w:val="center"/>
          </w:tcPr>
          <w:p w:rsidR="00A21042" w:rsidRDefault="00A21042" w:rsidP="00767317">
            <w:pPr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1095" w:type="dxa"/>
            <w:vAlign w:val="center"/>
          </w:tcPr>
          <w:p w:rsidR="00A21042" w:rsidRDefault="00A21042" w:rsidP="00767317">
            <w:pPr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1110" w:type="dxa"/>
            <w:vAlign w:val="center"/>
          </w:tcPr>
          <w:p w:rsidR="00A21042" w:rsidRDefault="00A21042" w:rsidP="00767317">
            <w:pPr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1155" w:type="dxa"/>
          </w:tcPr>
          <w:p w:rsidR="00A21042" w:rsidRDefault="00A21042" w:rsidP="00767317">
            <w:pPr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A21042" w:rsidRDefault="00A21042" w:rsidP="00767317">
            <w:pPr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1358" w:type="dxa"/>
            <w:vAlign w:val="center"/>
          </w:tcPr>
          <w:p w:rsidR="00A21042" w:rsidRDefault="00A21042" w:rsidP="00767317">
            <w:pPr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2221" w:type="dxa"/>
            <w:vAlign w:val="center"/>
          </w:tcPr>
          <w:p w:rsidR="00A21042" w:rsidRDefault="00A21042" w:rsidP="00767317">
            <w:pPr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920" w:type="dxa"/>
            <w:tcBorders>
              <w:right w:val="single" w:sz="4" w:space="0" w:color="auto"/>
            </w:tcBorders>
            <w:vAlign w:val="center"/>
          </w:tcPr>
          <w:p w:rsidR="00A21042" w:rsidRDefault="00A21042" w:rsidP="00767317">
            <w:pPr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  <w:vAlign w:val="center"/>
          </w:tcPr>
          <w:p w:rsidR="00A21042" w:rsidRDefault="00A21042" w:rsidP="00767317">
            <w:pPr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</w:tr>
      <w:tr w:rsidR="00A21042" w:rsidTr="00A21042">
        <w:trPr>
          <w:trHeight w:hRule="exact" w:val="794"/>
          <w:jc w:val="center"/>
        </w:trPr>
        <w:tc>
          <w:tcPr>
            <w:tcW w:w="672" w:type="dxa"/>
            <w:vAlign w:val="center"/>
          </w:tcPr>
          <w:p w:rsidR="00A21042" w:rsidRDefault="00A21042" w:rsidP="00767317">
            <w:pPr>
              <w:jc w:val="center"/>
              <w:rPr>
                <w:rFonts w:ascii="宋体" w:hAnsi="宋体" w:hint="eastAsia"/>
                <w:sz w:val="24"/>
                <w:szCs w:val="30"/>
              </w:rPr>
            </w:pPr>
            <w:r>
              <w:rPr>
                <w:rFonts w:ascii="宋体" w:hAnsi="宋体" w:hint="eastAsia"/>
                <w:sz w:val="24"/>
                <w:szCs w:val="30"/>
              </w:rPr>
              <w:t>3</w:t>
            </w:r>
          </w:p>
        </w:tc>
        <w:tc>
          <w:tcPr>
            <w:tcW w:w="2444" w:type="dxa"/>
            <w:vAlign w:val="center"/>
          </w:tcPr>
          <w:p w:rsidR="00A21042" w:rsidRDefault="00A21042" w:rsidP="00767317">
            <w:pPr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1485" w:type="dxa"/>
            <w:vAlign w:val="center"/>
          </w:tcPr>
          <w:p w:rsidR="00A21042" w:rsidRDefault="00A21042" w:rsidP="00767317">
            <w:pPr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1095" w:type="dxa"/>
            <w:vAlign w:val="center"/>
          </w:tcPr>
          <w:p w:rsidR="00A21042" w:rsidRDefault="00A21042" w:rsidP="00767317">
            <w:pPr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1110" w:type="dxa"/>
            <w:vAlign w:val="center"/>
          </w:tcPr>
          <w:p w:rsidR="00A21042" w:rsidRDefault="00A21042" w:rsidP="00767317">
            <w:pPr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1155" w:type="dxa"/>
          </w:tcPr>
          <w:p w:rsidR="00A21042" w:rsidRDefault="00A21042" w:rsidP="00767317">
            <w:pPr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A21042" w:rsidRDefault="00A21042" w:rsidP="00767317">
            <w:pPr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1358" w:type="dxa"/>
            <w:vAlign w:val="center"/>
          </w:tcPr>
          <w:p w:rsidR="00A21042" w:rsidRDefault="00A21042" w:rsidP="00767317">
            <w:pPr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2221" w:type="dxa"/>
            <w:vAlign w:val="center"/>
          </w:tcPr>
          <w:p w:rsidR="00A21042" w:rsidRDefault="00A21042" w:rsidP="00767317">
            <w:pPr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920" w:type="dxa"/>
            <w:tcBorders>
              <w:right w:val="single" w:sz="4" w:space="0" w:color="auto"/>
            </w:tcBorders>
            <w:vAlign w:val="center"/>
          </w:tcPr>
          <w:p w:rsidR="00A21042" w:rsidRDefault="00A21042" w:rsidP="00767317">
            <w:pPr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  <w:vAlign w:val="center"/>
          </w:tcPr>
          <w:p w:rsidR="00A21042" w:rsidRDefault="00A21042" w:rsidP="00767317">
            <w:pPr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</w:tr>
    </w:tbl>
    <w:p w:rsidR="00CF750D" w:rsidRDefault="00CF750D">
      <w:pPr>
        <w:rPr>
          <w:rFonts w:hint="eastAsia"/>
        </w:rPr>
      </w:pPr>
    </w:p>
    <w:p w:rsidR="00A21042" w:rsidRPr="00A21042" w:rsidRDefault="00A21042" w:rsidP="00A21042">
      <w:pPr>
        <w:jc w:val="right"/>
        <w:rPr>
          <w:rFonts w:ascii="仿宋" w:eastAsia="仿宋" w:hAnsi="仿宋" w:hint="eastAsia"/>
          <w:sz w:val="30"/>
          <w:szCs w:val="30"/>
        </w:rPr>
      </w:pPr>
      <w:r w:rsidRPr="00A21042">
        <w:rPr>
          <w:rFonts w:ascii="仿宋" w:eastAsia="仿宋" w:hAnsi="仿宋" w:hint="eastAsia"/>
          <w:sz w:val="30"/>
          <w:szCs w:val="30"/>
        </w:rPr>
        <w:t>江苏省安装行业协会</w:t>
      </w:r>
    </w:p>
    <w:sectPr w:rsidR="00A21042" w:rsidRPr="00A21042" w:rsidSect="00A2104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1042"/>
    <w:rsid w:val="00A21042"/>
    <w:rsid w:val="00CF7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202</Characters>
  <Application>Microsoft Office Word</Application>
  <DocSecurity>0</DocSecurity>
  <Lines>1</Lines>
  <Paragraphs>1</Paragraphs>
  <ScaleCrop>false</ScaleCrop>
  <Company>Microsoft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2020-12-16T06:42:00Z</dcterms:created>
  <dcterms:modified xsi:type="dcterms:W3CDTF">2020-12-16T06:44:00Z</dcterms:modified>
</cp:coreProperties>
</file>