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F2" w:rsidRPr="008E04F2" w:rsidRDefault="00C06E59" w:rsidP="008E04F2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8E04F2">
        <w:rPr>
          <w:rFonts w:ascii="华文中宋" w:eastAsia="华文中宋" w:hAnsi="华文中宋" w:hint="eastAsia"/>
          <w:sz w:val="36"/>
          <w:szCs w:val="36"/>
        </w:rPr>
        <w:t>一览表填写说明</w:t>
      </w:r>
    </w:p>
    <w:p w:rsidR="00C06E59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1、一览表填写内容与网上申报平台内容完全一致。</w:t>
      </w:r>
    </w:p>
    <w:p w:rsidR="00C06E59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2</w:t>
      </w:r>
      <w:r w:rsidR="00C06E59" w:rsidRPr="008E04F2">
        <w:rPr>
          <w:rFonts w:ascii="仿宋_GB2312" w:eastAsia="仿宋_GB2312" w:hint="eastAsia"/>
          <w:sz w:val="32"/>
          <w:szCs w:val="32"/>
        </w:rPr>
        <w:t>、</w:t>
      </w:r>
      <w:r w:rsidRPr="008E04F2">
        <w:rPr>
          <w:rFonts w:ascii="仿宋_GB2312" w:eastAsia="仿宋_GB2312" w:hint="eastAsia"/>
          <w:sz w:val="32"/>
          <w:szCs w:val="32"/>
        </w:rPr>
        <w:t>一览表</w:t>
      </w:r>
      <w:r w:rsidR="00C06E59" w:rsidRPr="008E04F2">
        <w:rPr>
          <w:rFonts w:ascii="仿宋_GB2312" w:eastAsia="仿宋_GB2312" w:hint="eastAsia"/>
          <w:sz w:val="32"/>
          <w:szCs w:val="32"/>
        </w:rPr>
        <w:t>全部用</w:t>
      </w:r>
      <w:r w:rsidR="00C06E59" w:rsidRPr="008E04F2">
        <w:rPr>
          <w:rFonts w:ascii="仿宋_GB2312" w:eastAsia="仿宋_GB2312" w:hint="eastAsia"/>
          <w:b/>
          <w:sz w:val="32"/>
          <w:szCs w:val="32"/>
        </w:rPr>
        <w:t>文本</w:t>
      </w:r>
      <w:r w:rsidR="00C06E59" w:rsidRPr="008E04F2">
        <w:rPr>
          <w:rFonts w:ascii="仿宋_GB2312" w:eastAsia="仿宋_GB2312" w:hint="eastAsia"/>
          <w:sz w:val="32"/>
          <w:szCs w:val="32"/>
        </w:rPr>
        <w:t>格式填写</w:t>
      </w:r>
      <w:r w:rsidRPr="008E04F2">
        <w:rPr>
          <w:rFonts w:ascii="仿宋_GB2312" w:eastAsia="仿宋_GB2312" w:hint="eastAsia"/>
          <w:sz w:val="32"/>
          <w:szCs w:val="32"/>
        </w:rPr>
        <w:t>。</w:t>
      </w:r>
    </w:p>
    <w:p w:rsidR="00C06E59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3</w:t>
      </w:r>
      <w:r w:rsidR="00C06E59" w:rsidRPr="008E04F2">
        <w:rPr>
          <w:rFonts w:ascii="仿宋_GB2312" w:eastAsia="仿宋_GB2312" w:hint="eastAsia"/>
          <w:sz w:val="32"/>
          <w:szCs w:val="32"/>
        </w:rPr>
        <w:t>、填报单位、工作单位和申报平台里的单位名称必须一致。</w:t>
      </w:r>
    </w:p>
    <w:p w:rsidR="00C06E59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4</w:t>
      </w:r>
      <w:r w:rsidR="00C06E59" w:rsidRPr="008E04F2">
        <w:rPr>
          <w:rFonts w:ascii="仿宋_GB2312" w:eastAsia="仿宋_GB2312" w:hint="eastAsia"/>
          <w:sz w:val="32"/>
          <w:szCs w:val="32"/>
        </w:rPr>
        <w:t>、出生年月、毕业时间、参加工作时间、职称取得时间的格式为年份（后两位）+月份（个位</w:t>
      </w:r>
      <w:r>
        <w:rPr>
          <w:rFonts w:ascii="仿宋_GB2312" w:eastAsia="仿宋_GB2312" w:hint="eastAsia"/>
          <w:sz w:val="32"/>
          <w:szCs w:val="32"/>
        </w:rPr>
        <w:t>数</w:t>
      </w:r>
      <w:r w:rsidR="00C06E59" w:rsidRPr="008E04F2">
        <w:rPr>
          <w:rFonts w:ascii="仿宋_GB2312" w:eastAsia="仿宋_GB2312" w:hint="eastAsia"/>
          <w:sz w:val="32"/>
          <w:szCs w:val="32"/>
        </w:rPr>
        <w:t>在第一位补0）。</w:t>
      </w:r>
    </w:p>
    <w:p w:rsidR="00C06E59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5</w:t>
      </w:r>
      <w:r w:rsidR="00C06E59" w:rsidRPr="008E04F2">
        <w:rPr>
          <w:rFonts w:ascii="仿宋_GB2312" w:eastAsia="仿宋_GB2312" w:hint="eastAsia"/>
          <w:sz w:val="32"/>
          <w:szCs w:val="32"/>
        </w:rPr>
        <w:t>、申报专业填写完整，如科技管理工程造价、工程施工建筑施工、工程设计建筑设计。</w:t>
      </w:r>
    </w:p>
    <w:p w:rsidR="00C06E59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相关分类</w:t>
      </w:r>
      <w:r w:rsidR="00C06E59" w:rsidRPr="008E04F2">
        <w:rPr>
          <w:rFonts w:ascii="仿宋_GB2312" w:eastAsia="仿宋_GB2312" w:hint="eastAsia"/>
          <w:sz w:val="32"/>
          <w:szCs w:val="32"/>
        </w:rPr>
        <w:t>：</w:t>
      </w:r>
      <w:r w:rsidR="00C06E59" w:rsidRPr="008E04F2">
        <w:rPr>
          <w:rFonts w:ascii="仿宋_GB2312" w:eastAsia="仿宋_GB2312" w:hint="eastAsia"/>
          <w:sz w:val="32"/>
          <w:szCs w:val="32"/>
        </w:rPr>
        <w:t>建设工程系列职称设工程设计、工程施工、科技管理三个专业。</w:t>
      </w:r>
    </w:p>
    <w:p w:rsidR="00C06E59" w:rsidRPr="008E04F2" w:rsidRDefault="00C06E59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工程设计专业包括建筑设计、结构设计、电气设计、给水排水设计、暖通空调设计、园林绿化设计、城市燃气设计、装饰设计、市政路桥设计、岩土工程、工程地质勘察、工程测量、防护设计、 BIM 设计等技术岗位。</w:t>
      </w:r>
    </w:p>
    <w:p w:rsidR="00C06E59" w:rsidRPr="008E04F2" w:rsidRDefault="00C06E59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工程施工专业包括建筑施工、装饰施工、给水排水施工、建筑电气施工、建筑智能化、暖通与空调施工、市政路桥施工、城市燃气施工、园林绿化施工、工程监理、机电设备安装等技术岗位。</w:t>
      </w:r>
    </w:p>
    <w:p w:rsidR="00C06E59" w:rsidRPr="008E04F2" w:rsidRDefault="00C06E59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科技管理专业包括工程管理、工程检测、工程造价、施工图审查、建筑材料、工程质量安全监督、技术开发、信息技术等技术岗位。</w:t>
      </w:r>
    </w:p>
    <w:p w:rsidR="00C06E59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6</w:t>
      </w:r>
      <w:r w:rsidR="00C06E59" w:rsidRPr="008E04F2">
        <w:rPr>
          <w:rFonts w:ascii="仿宋_GB2312" w:eastAsia="仿宋_GB2312" w:hint="eastAsia"/>
          <w:sz w:val="32"/>
          <w:szCs w:val="32"/>
        </w:rPr>
        <w:t>、后学历在备注栏填写，注明</w:t>
      </w:r>
      <w:r w:rsidRPr="008E04F2">
        <w:rPr>
          <w:rFonts w:ascii="仿宋_GB2312" w:eastAsia="仿宋_GB2312" w:hint="eastAsia"/>
          <w:sz w:val="32"/>
          <w:szCs w:val="32"/>
        </w:rPr>
        <w:t>学校、专业、学历、毕业时间。</w:t>
      </w:r>
    </w:p>
    <w:p w:rsidR="008E04F2" w:rsidRPr="008E04F2" w:rsidRDefault="008E04F2" w:rsidP="008E04F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04F2">
        <w:rPr>
          <w:rFonts w:ascii="仿宋_GB2312" w:eastAsia="仿宋_GB2312" w:hint="eastAsia"/>
          <w:sz w:val="32"/>
          <w:szCs w:val="32"/>
        </w:rPr>
        <w:t>7、联系方式填申报人手机号。</w:t>
      </w:r>
    </w:p>
    <w:sectPr w:rsidR="008E04F2" w:rsidRPr="008E04F2" w:rsidSect="008E04F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AB" w:rsidRDefault="009D1CAB" w:rsidP="00C06E59">
      <w:r>
        <w:separator/>
      </w:r>
    </w:p>
  </w:endnote>
  <w:endnote w:type="continuationSeparator" w:id="1">
    <w:p w:rsidR="009D1CAB" w:rsidRDefault="009D1CAB" w:rsidP="00C0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AB" w:rsidRDefault="009D1CAB" w:rsidP="00C06E59">
      <w:r>
        <w:separator/>
      </w:r>
    </w:p>
  </w:footnote>
  <w:footnote w:type="continuationSeparator" w:id="1">
    <w:p w:rsidR="009D1CAB" w:rsidRDefault="009D1CAB" w:rsidP="00C06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E59"/>
    <w:rsid w:val="008E04F2"/>
    <w:rsid w:val="009D1CAB"/>
    <w:rsid w:val="00C0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2021-06-01T08:20:00Z</dcterms:created>
  <dcterms:modified xsi:type="dcterms:W3CDTF">2021-06-01T08:40:00Z</dcterms:modified>
</cp:coreProperties>
</file>